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Arial" w:eastAsia="Times New Roman" w:hAnsi="Arial" w:cs="Arial"/>
          <w:lang w:eastAsia="de-DE"/>
        </w:rPr>
      </w:pPr>
      <w:r>
        <w:rPr>
          <w:noProof/>
          <w:lang w:eastAsia="de-DE"/>
        </w:rPr>
        <w:drawing>
          <wp:anchor distT="0" distB="0" distL="114300" distR="114300" simplePos="0" relativeHeight="251659264" behindDoc="1" locked="0" layoutInCell="1" allowOverlap="1">
            <wp:simplePos x="0" y="0"/>
            <wp:positionH relativeFrom="margin">
              <wp:posOffset>-718820</wp:posOffset>
            </wp:positionH>
            <wp:positionV relativeFrom="topMargin">
              <wp:align>bottom</wp:align>
            </wp:positionV>
            <wp:extent cx="2590800" cy="809625"/>
            <wp:effectExtent l="0" t="0" r="0" b="9525"/>
            <wp:wrapNone/>
            <wp:docPr id="3" name="Bild 18" descr="../UOS-Logo_GrauB_1C_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UOS-Logo_GrauB_1C_v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809625"/>
                    </a:xfrm>
                    <a:prstGeom prst="rect">
                      <a:avLst/>
                    </a:prstGeom>
                    <a:noFill/>
                  </pic:spPr>
                </pic:pic>
              </a:graphicData>
            </a:graphic>
          </wp:anchor>
        </w:drawing>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 xml:space="preserve">Im Fachbereich Wirtschaftswissenschaften der Universität Osnabrück ist die folgende </w:t>
      </w:r>
      <w:proofErr w:type="spellStart"/>
      <w:r>
        <w:rPr>
          <w:rFonts w:ascii="Arial" w:eastAsia="Times New Roman" w:hAnsi="Arial" w:cs="Arial"/>
          <w:lang w:eastAsia="de-DE"/>
        </w:rPr>
        <w:t>Tenure</w:t>
      </w:r>
      <w:proofErr w:type="spellEnd"/>
      <w:r>
        <w:rPr>
          <w:rFonts w:ascii="Arial" w:eastAsia="Times New Roman" w:hAnsi="Arial" w:cs="Arial"/>
          <w:lang w:eastAsia="de-DE"/>
        </w:rPr>
        <w:t>-Track-Professur (m/w/d) zum nächstmöglichen Zeitpunkt zu besetzen:</w:t>
      </w:r>
    </w:p>
    <w:p>
      <w:pPr>
        <w:spacing w:after="0" w:line="240" w:lineRule="auto"/>
        <w:jc w:val="both"/>
        <w:rPr>
          <w:rFonts w:ascii="Arial" w:eastAsia="Times New Roman" w:hAnsi="Arial" w:cs="Arial"/>
          <w:lang w:eastAsia="de-DE"/>
        </w:rPr>
      </w:pPr>
    </w:p>
    <w:p>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Juniorprofessur (</w:t>
      </w:r>
      <w:proofErr w:type="spellStart"/>
      <w:r>
        <w:rPr>
          <w:rFonts w:ascii="Arial" w:eastAsia="Times New Roman" w:hAnsi="Arial" w:cs="Arial"/>
          <w:b/>
          <w:sz w:val="28"/>
          <w:szCs w:val="28"/>
          <w:lang w:eastAsia="de-DE"/>
        </w:rPr>
        <w:t>Bes.Gr</w:t>
      </w:r>
      <w:proofErr w:type="spellEnd"/>
      <w:r>
        <w:rPr>
          <w:rFonts w:ascii="Arial" w:eastAsia="Times New Roman" w:hAnsi="Arial" w:cs="Arial"/>
          <w:b/>
          <w:sz w:val="28"/>
          <w:szCs w:val="28"/>
          <w:lang w:eastAsia="de-DE"/>
        </w:rPr>
        <w:t xml:space="preserve">. W1) mit </w:t>
      </w:r>
      <w:proofErr w:type="spellStart"/>
      <w:r>
        <w:rPr>
          <w:rFonts w:ascii="Arial" w:eastAsia="Times New Roman" w:hAnsi="Arial" w:cs="Arial"/>
          <w:b/>
          <w:sz w:val="28"/>
          <w:szCs w:val="28"/>
          <w:lang w:eastAsia="de-DE"/>
        </w:rPr>
        <w:t>Tenure</w:t>
      </w:r>
      <w:proofErr w:type="spellEnd"/>
      <w:r>
        <w:rPr>
          <w:rFonts w:ascii="Arial" w:eastAsia="Times New Roman" w:hAnsi="Arial" w:cs="Arial"/>
          <w:b/>
          <w:sz w:val="28"/>
          <w:szCs w:val="28"/>
          <w:lang w:eastAsia="de-DE"/>
        </w:rPr>
        <w:t xml:space="preserve"> Track (auf </w:t>
      </w:r>
      <w:proofErr w:type="spellStart"/>
      <w:r>
        <w:rPr>
          <w:rFonts w:ascii="Arial" w:eastAsia="Times New Roman" w:hAnsi="Arial" w:cs="Arial"/>
          <w:b/>
          <w:sz w:val="28"/>
          <w:szCs w:val="28"/>
          <w:lang w:eastAsia="de-DE"/>
        </w:rPr>
        <w:t>Bes.Gr</w:t>
      </w:r>
      <w:proofErr w:type="spellEnd"/>
      <w:r>
        <w:rPr>
          <w:rFonts w:ascii="Arial" w:eastAsia="Times New Roman" w:hAnsi="Arial" w:cs="Arial"/>
          <w:b/>
          <w:sz w:val="28"/>
          <w:szCs w:val="28"/>
          <w:lang w:eastAsia="de-DE"/>
        </w:rPr>
        <w:t>. W2) für Wirtschaftsinformatik (Open Topic) </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 xml:space="preserve">Diese </w:t>
      </w:r>
      <w:proofErr w:type="spellStart"/>
      <w:r>
        <w:rPr>
          <w:rFonts w:ascii="Arial" w:eastAsia="Times New Roman" w:hAnsi="Arial" w:cs="Arial"/>
          <w:lang w:eastAsia="de-DE"/>
        </w:rPr>
        <w:t>Tenure</w:t>
      </w:r>
      <w:proofErr w:type="spellEnd"/>
      <w:r>
        <w:rPr>
          <w:rFonts w:ascii="Arial" w:eastAsia="Times New Roman" w:hAnsi="Arial" w:cs="Arial"/>
          <w:lang w:eastAsia="de-DE"/>
        </w:rPr>
        <w:t>-Track-Professur wird durch das Bund-Länder-Programm zur Förderung des wissenschaftlichen Nachwuchses (</w:t>
      </w:r>
      <w:proofErr w:type="spellStart"/>
      <w:r>
        <w:rPr>
          <w:rFonts w:ascii="Arial" w:eastAsia="Times New Roman" w:hAnsi="Arial" w:cs="Arial"/>
          <w:lang w:eastAsia="de-DE"/>
        </w:rPr>
        <w:t>Tenure</w:t>
      </w:r>
      <w:proofErr w:type="spellEnd"/>
      <w:r>
        <w:rPr>
          <w:rFonts w:ascii="Arial" w:eastAsia="Times New Roman" w:hAnsi="Arial" w:cs="Arial"/>
          <w:lang w:eastAsia="de-DE"/>
        </w:rPr>
        <w:t>-Track-Programm) gefördert.</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Die Beschäftigung erfolgt bei Erfüllung der allgemeinen dienstrechtlichen Voraussetzungen in einem Beamtenverhältnis auf Zeit zunächst für die Dauer von drei Jahren, welches nach positiver Evaluation um bis zu drei Jahre verlängert wird.</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 xml:space="preserve">Bei Erfüllung der Anforderungen an Eignung, Befähigung und fachliche Leistung erfolgt </w:t>
      </w:r>
      <w:r>
        <w:rPr>
          <w:rFonts w:ascii="Arial" w:hAnsi="Arial" w:cs="Arial"/>
        </w:rPr>
        <w:t>im Rahmen der einschlägigen rechtlichen Bestimmungen</w:t>
      </w:r>
      <w:r>
        <w:rPr>
          <w:rFonts w:ascii="Arial" w:eastAsia="Times New Roman" w:hAnsi="Arial" w:cs="Arial"/>
          <w:lang w:eastAsia="de-DE"/>
        </w:rPr>
        <w:t xml:space="preserve"> eine Übernahme auf eine unbefristete W2-Professur ohne weitere Ausschreibung.</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b/>
          <w:lang w:eastAsia="de-DE"/>
        </w:rPr>
      </w:pPr>
      <w:r>
        <w:rPr>
          <w:rFonts w:ascii="Arial" w:eastAsia="Times New Roman" w:hAnsi="Arial" w:cs="Arial"/>
          <w:b/>
          <w:lang w:eastAsia="de-DE"/>
        </w:rPr>
        <w:t>Aufgabenbereiche:</w:t>
      </w:r>
    </w:p>
    <w:p>
      <w:pPr>
        <w:spacing w:after="0" w:line="240" w:lineRule="auto"/>
        <w:jc w:val="both"/>
        <w:rPr>
          <w:rFonts w:ascii="Arial" w:eastAsia="Times New Roman" w:hAnsi="Arial" w:cs="Arial"/>
          <w:lang w:eastAsia="de-DE"/>
        </w:rPr>
      </w:pPr>
      <w:r>
        <w:rPr>
          <w:rFonts w:ascii="Arial" w:eastAsia="Times New Roman" w:hAnsi="Arial" w:cs="Arial"/>
          <w:lang w:eastAsia="de-DE"/>
        </w:rPr>
        <w:t>Die Forschung der Professur soll im Bereich der Wirtschaftsinformatik liegen.</w:t>
      </w:r>
    </w:p>
    <w:p>
      <w:pPr>
        <w:spacing w:after="0" w:line="240" w:lineRule="auto"/>
        <w:jc w:val="both"/>
        <w:rPr>
          <w:rFonts w:ascii="Arial" w:eastAsia="Times New Roman" w:hAnsi="Arial" w:cs="Arial"/>
          <w:lang w:eastAsia="de-DE"/>
        </w:rPr>
      </w:pPr>
      <w:r>
        <w:rPr>
          <w:rFonts w:ascii="Arial" w:eastAsia="Times New Roman" w:hAnsi="Arial" w:cs="Arial"/>
          <w:lang w:eastAsia="de-DE"/>
        </w:rPr>
        <w:t>Die Professur ist dem Institut für Informationsmanagement und Unternehmensführung (IMU) zugeordnet. Sie soll sich in die Profillinie „Digitale Gesellschaft – Innovation – Regulierung“</w:t>
      </w:r>
      <w:r>
        <w:rPr>
          <w:rFonts w:ascii="Arial" w:eastAsia="Times New Roman" w:hAnsi="Arial" w:cs="Arial"/>
          <w:b/>
          <w:lang w:eastAsia="de-DE"/>
        </w:rPr>
        <w:t xml:space="preserve"> </w:t>
      </w:r>
      <w:r>
        <w:rPr>
          <w:rFonts w:ascii="Arial" w:eastAsia="Times New Roman" w:hAnsi="Arial" w:cs="Arial"/>
          <w:lang w:eastAsia="de-DE"/>
        </w:rPr>
        <w:t>der Universität Osnabrück</w:t>
      </w:r>
      <w:r>
        <w:rPr>
          <w:rFonts w:ascii="Arial" w:eastAsia="Times New Roman" w:hAnsi="Arial" w:cs="Arial"/>
          <w:b/>
          <w:lang w:eastAsia="de-DE"/>
        </w:rPr>
        <w:t xml:space="preserve"> </w:t>
      </w:r>
      <w:r>
        <w:rPr>
          <w:rFonts w:ascii="Arial" w:eastAsia="Times New Roman" w:hAnsi="Arial" w:cs="Arial"/>
          <w:lang w:eastAsia="de-DE"/>
        </w:rPr>
        <w:t>einbringen.</w:t>
      </w:r>
      <w:r>
        <w:rPr>
          <w:rFonts w:ascii="Arial" w:eastAsia="Times New Roman" w:hAnsi="Arial" w:cs="Arial"/>
          <w:b/>
          <w:lang w:eastAsia="de-DE"/>
        </w:rPr>
        <w:t xml:space="preserve"> </w:t>
      </w:r>
      <w:r>
        <w:rPr>
          <w:rFonts w:ascii="Arial" w:eastAsia="Times New Roman" w:hAnsi="Arial" w:cs="Arial"/>
          <w:lang w:eastAsia="de-DE"/>
        </w:rPr>
        <w:t>Des Weiteren wird erwartet, dass sie sich aktiv in laufenden und zukünftigen (interdisziplinären) Kooperationen innerhalb der Universität Osnabrück engagiert.</w:t>
      </w:r>
    </w:p>
    <w:p>
      <w:pPr>
        <w:spacing w:after="0" w:line="240" w:lineRule="auto"/>
        <w:jc w:val="both"/>
        <w:rPr>
          <w:rFonts w:ascii="Arial" w:eastAsia="Times New Roman" w:hAnsi="Arial" w:cs="Arial"/>
          <w:lang w:eastAsia="de-DE"/>
        </w:rPr>
      </w:pPr>
      <w:r>
        <w:rPr>
          <w:rFonts w:ascii="Arial" w:eastAsia="Times New Roman" w:hAnsi="Arial" w:cs="Arial"/>
          <w:lang w:eastAsia="de-DE"/>
        </w:rPr>
        <w:t>Die Professur soll Lehre in den Studiengängen des Fachbereichs Wirtschaftswissenschaften auf Bachelor-, Master- sowie Doktorandenebene erbringen. Ferner werden die Bereitschaft zur Einwerbung von Drittmitteln sowie die Beteiligung an der akademischen Selbstverwaltung vorausgesetzt. </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b/>
          <w:lang w:eastAsia="de-DE"/>
        </w:rPr>
      </w:pPr>
      <w:r>
        <w:rPr>
          <w:rFonts w:ascii="Arial" w:eastAsia="Times New Roman" w:hAnsi="Arial" w:cs="Arial"/>
          <w:b/>
          <w:lang w:eastAsia="de-DE"/>
        </w:rPr>
        <w:t>Fachliche Einstellungsvoraussetzungen:</w:t>
      </w:r>
    </w:p>
    <w:p>
      <w:pPr>
        <w:spacing w:after="0" w:line="240" w:lineRule="auto"/>
        <w:jc w:val="both"/>
        <w:rPr>
          <w:rFonts w:ascii="Arial" w:eastAsia="Times New Roman" w:hAnsi="Arial" w:cs="Arial"/>
          <w:lang w:eastAsia="de-DE"/>
        </w:rPr>
      </w:pPr>
      <w:r>
        <w:rPr>
          <w:rFonts w:ascii="Arial" w:eastAsia="Times New Roman" w:hAnsi="Arial" w:cs="Arial"/>
          <w:lang w:eastAsia="de-DE"/>
        </w:rPr>
        <w:t>Gesucht wird eine Persönlichkeit, die durch Studium, Promotion und einschlägige Schriften in hochrangigen Publikationsorganen im Bereich der Wirtschaftsinformatik bzw. verwandter Fachgebiete hervorragend ausgewiesen ist. </w:t>
      </w:r>
      <w:r>
        <w:rPr>
          <w:rFonts w:ascii="Arial" w:hAnsi="Arial" w:cs="Arial"/>
        </w:rPr>
        <w:t>Wünschenswert sind ferner erste Erfahrungen in der Beantragung und Durchführung drittmittelgeförderter Forschungsprojekte.</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b/>
          <w:lang w:eastAsia="de-DE"/>
        </w:rPr>
      </w:pPr>
      <w:r>
        <w:rPr>
          <w:rFonts w:ascii="Arial" w:eastAsia="Times New Roman" w:hAnsi="Arial" w:cs="Arial"/>
          <w:b/>
          <w:lang w:eastAsia="de-DE"/>
        </w:rPr>
        <w:t>Gesetzliche Einstellungsvoraussetzungen:</w:t>
      </w:r>
    </w:p>
    <w:p>
      <w:pPr>
        <w:spacing w:after="0" w:line="240" w:lineRule="auto"/>
        <w:jc w:val="both"/>
        <w:rPr>
          <w:rFonts w:ascii="Arial" w:eastAsia="Times New Roman" w:hAnsi="Arial" w:cs="Arial"/>
          <w:lang w:eastAsia="de-DE"/>
        </w:rPr>
      </w:pPr>
      <w:r>
        <w:rPr>
          <w:rFonts w:ascii="Arial" w:eastAsia="Times New Roman" w:hAnsi="Arial" w:cs="Arial"/>
          <w:lang w:eastAsia="de-DE"/>
        </w:rPr>
        <w:t>Einstellungsvoraussetzungen sind ein abgeschlossenes Hochschulstudium, pädagogisch-didaktische Eignung und die besondere Befähigung zu vertiefter selbständiger wissenschaftlicher Arbeit, die in der Regel durch die herausragende Qualität einer Promotion nachgewiesen wird (§ 30 Abs. 2 NHG).</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Sofern vor oder nach der Promotion eine Beschäftigung als wissenschaftliche Mitarbeiter*in oder wissenschaftliche Hilfskraft erfolgt ist, sollen Promotions- und Beschäftigungsphase zusammen nicht mehr als sechs Jahre betragen haben (§ 30 Abs. 5 NHG).</w:t>
      </w:r>
    </w:p>
    <w:p>
      <w:pPr>
        <w:spacing w:after="0" w:line="240" w:lineRule="auto"/>
        <w:jc w:val="both"/>
        <w:rPr>
          <w:rFonts w:ascii="Arial" w:eastAsia="Times New Roman" w:hAnsi="Arial" w:cs="Arial"/>
          <w:lang w:eastAsia="de-DE"/>
        </w:rPr>
      </w:pPr>
      <w:r>
        <w:rPr>
          <w:rFonts w:ascii="Arial" w:eastAsia="Times New Roman" w:hAnsi="Arial" w:cs="Arial"/>
          <w:lang w:eastAsia="de-DE"/>
        </w:rPr>
        <w:t>Juniorprofessuren verfolgen das Ziel, das durchschnittliche Erstberufungsalter auf Professuren zu senken und damit Sicherheit in einer frühen Karrierephase zu geben. Diese Ausschreibung richtet sich entsprechend an Wissenschaftler*innen in der frühen Karrierephase.</w:t>
      </w:r>
    </w:p>
    <w:p>
      <w:pPr>
        <w:spacing w:after="0" w:line="240" w:lineRule="auto"/>
        <w:jc w:val="both"/>
        <w:rPr>
          <w:rFonts w:ascii="Arial" w:eastAsia="Times New Roman" w:hAnsi="Arial" w:cs="Arial"/>
          <w:lang w:eastAsia="de-DE"/>
        </w:rPr>
      </w:pPr>
    </w:p>
    <w:p>
      <w:pPr>
        <w:rPr>
          <w:rFonts w:ascii="Arial" w:eastAsia="Times New Roman" w:hAnsi="Arial" w:cs="Arial"/>
          <w:lang w:eastAsia="de-DE"/>
        </w:rPr>
      </w:pPr>
      <w:r>
        <w:rPr>
          <w:rFonts w:ascii="Arial" w:eastAsia="Times New Roman" w:hAnsi="Arial" w:cs="Arial"/>
          <w:lang w:eastAsia="de-DE"/>
        </w:rPr>
        <w:t>Auf die Möglichkeit einer Teilzeitbeschäftigung wird hingewiesen.</w:t>
      </w:r>
    </w:p>
    <w:p>
      <w:pPr>
        <w:spacing w:after="0" w:line="240" w:lineRule="auto"/>
        <w:jc w:val="both"/>
        <w:rPr>
          <w:rFonts w:ascii="Arial" w:eastAsia="Times New Roman" w:hAnsi="Arial" w:cs="Arial"/>
          <w:lang w:eastAsia="de-DE"/>
        </w:rPr>
      </w:pPr>
      <w:r>
        <w:rPr>
          <w:rFonts w:ascii="Arial" w:eastAsia="Times New Roman" w:hAnsi="Arial" w:cs="Arial"/>
          <w:lang w:eastAsia="de-DE"/>
        </w:rPr>
        <w:lastRenderedPageBreak/>
        <w:t xml:space="preserve">Als zertifizierte familiengerechte Hochschule setzt sich die Universität Osnabrück für die Vereinbarkeit von Beruf, Studium und Familie ein. </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 xml:space="preserve">Die Universität Osnabrück strebt die Erhöhung des </w:t>
      </w:r>
      <w:proofErr w:type="spellStart"/>
      <w:r>
        <w:rPr>
          <w:rFonts w:ascii="Arial" w:eastAsia="Times New Roman" w:hAnsi="Arial" w:cs="Arial"/>
          <w:lang w:eastAsia="de-DE"/>
        </w:rPr>
        <w:t>Professorinnenanteils</w:t>
      </w:r>
      <w:proofErr w:type="spellEnd"/>
      <w:r>
        <w:rPr>
          <w:rFonts w:ascii="Arial" w:eastAsia="Times New Roman" w:hAnsi="Arial" w:cs="Arial"/>
          <w:lang w:eastAsia="de-DE"/>
        </w:rPr>
        <w:t xml:space="preserve"> an und fordert deshalb insbesondere qualifizierte Wissenschaftlerinnen nachdrücklich auf, sich zu bewerben.</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Schwerbehinderte Bewerber*innen werden bei gleicher Eignung bevorzugt berücksichtigt.</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Bewerbungen mit den üblichen Unterlagen richten Sie bitte in elektronischer Form (möglichst in einer PDF-Datei) unter Angabe des Kennwortes „W1/W2 (</w:t>
      </w:r>
      <w:proofErr w:type="spellStart"/>
      <w:r>
        <w:rPr>
          <w:rFonts w:ascii="Arial" w:eastAsia="Times New Roman" w:hAnsi="Arial" w:cs="Arial"/>
          <w:lang w:eastAsia="de-DE"/>
        </w:rPr>
        <w:t>Tenure</w:t>
      </w:r>
      <w:proofErr w:type="spellEnd"/>
      <w:r>
        <w:rPr>
          <w:rFonts w:ascii="Arial" w:eastAsia="Times New Roman" w:hAnsi="Arial" w:cs="Arial"/>
          <w:lang w:eastAsia="de-DE"/>
        </w:rPr>
        <w:t xml:space="preserve"> Track) Wirtschaftsinformatik (Open Topic)“ und unter gesonderter Beifügung des Vordrucks „Bewerbungsprofil“, der auf der Homepage (www.uni-osnabrueck.de/stellenangebote) hinterlegt ist, bis zum </w:t>
      </w:r>
      <w:r>
        <w:rPr>
          <w:rFonts w:ascii="Arial" w:eastAsia="Times New Roman" w:hAnsi="Arial" w:cs="Arial"/>
          <w:b/>
          <w:lang w:eastAsia="de-DE"/>
        </w:rPr>
        <w:t>15.11.2020</w:t>
      </w:r>
      <w:r>
        <w:rPr>
          <w:rFonts w:ascii="Arial" w:eastAsia="Times New Roman" w:hAnsi="Arial" w:cs="Arial"/>
          <w:lang w:eastAsia="de-DE"/>
        </w:rPr>
        <w:t xml:space="preserve"> an die Dekanin des Fachbereich Wirtschaftswissenschaften der Universität Osnabrück unter folgender E-Mail-Adresse: dekanatfb9@uni-osnabrueck.de. </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 xml:space="preserve">Nähere Auskünfte erteilt Herr Prof. Dr. Frank </w:t>
      </w:r>
      <w:proofErr w:type="spellStart"/>
      <w:r>
        <w:rPr>
          <w:rFonts w:ascii="Arial" w:eastAsia="Times New Roman" w:hAnsi="Arial" w:cs="Arial"/>
          <w:lang w:eastAsia="de-DE"/>
        </w:rPr>
        <w:t>Teuteberg</w:t>
      </w:r>
      <w:proofErr w:type="spellEnd"/>
      <w:r>
        <w:rPr>
          <w:rFonts w:ascii="Arial" w:eastAsia="Times New Roman" w:hAnsi="Arial" w:cs="Arial"/>
          <w:lang w:eastAsia="de-DE"/>
        </w:rPr>
        <w:t>, Tel. +49 541 969 4961, E-Mail: frank.teuteberg@uni-osnabrueck.de. </w:t>
      </w:r>
    </w:p>
    <w:p>
      <w:pPr>
        <w:spacing w:after="0" w:line="240" w:lineRule="auto"/>
        <w:jc w:val="both"/>
        <w:rPr>
          <w:rFonts w:ascii="Arial" w:eastAsia="Times New Roman" w:hAnsi="Arial" w:cs="Arial"/>
          <w:lang w:eastAsia="de-DE"/>
        </w:rPr>
      </w:pPr>
    </w:p>
    <w:p>
      <w:pPr>
        <w:spacing w:after="0" w:line="240" w:lineRule="auto"/>
        <w:jc w:val="both"/>
        <w:rPr>
          <w:rFonts w:ascii="Arial" w:eastAsia="Times New Roman" w:hAnsi="Arial" w:cs="Arial"/>
          <w:lang w:eastAsia="de-DE"/>
        </w:rPr>
      </w:pPr>
      <w:r>
        <w:rPr>
          <w:rFonts w:ascii="Arial" w:eastAsia="Times New Roman" w:hAnsi="Arial" w:cs="Arial"/>
          <w:lang w:eastAsia="de-DE"/>
        </w:rPr>
        <w:t>Wir freuen uns auf Ihre Bewerbung.</w:t>
      </w:r>
    </w:p>
    <w:p>
      <w:pPr>
        <w:jc w:val="both"/>
      </w:pPr>
      <w:bookmarkStart w:id="0" w:name="_GoBack"/>
      <w:bookmarkEnd w:id="0"/>
    </w:p>
    <w:sectPr>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55B40" w16cid:durableId="226F61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2C19"/>
    <w:multiLevelType w:val="hybridMultilevel"/>
    <w:tmpl w:val="CEEE0ABE"/>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47DA2981"/>
    <w:multiLevelType w:val="hybridMultilevel"/>
    <w:tmpl w:val="CEEE0ABE"/>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 w15:restartNumberingAfterBreak="0">
    <w:nsid w:val="5C1559F2"/>
    <w:multiLevelType w:val="hybridMultilevel"/>
    <w:tmpl w:val="0D5CCE82"/>
    <w:lvl w:ilvl="0" w:tplc="02C0B890">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195D96"/>
    <w:multiLevelType w:val="hybridMultilevel"/>
    <w:tmpl w:val="F9D052C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MTO0NDS3sDQ3tjRX0lEKTi0uzszPAykwqgUAC2bm/ywAAAA="/>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3705A-D9C4-47CF-BB23-899C6B75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5z2z66zz79zz65z02z79z1fz90zjtgz86zk">
    <w:name w:val="author-a-z75z2z66zz79zz65z02z79z1fz90zjtgz86zk"/>
    <w:basedOn w:val="Absatz-Standardschriftart"/>
  </w:style>
  <w:style w:type="character" w:customStyle="1" w:styleId="author-a-z68zdz81zz85zgvz79z24z65z1z65ztz78zbz68z">
    <w:name w:val="author-a-z68zdz81zz85zgvz79z24z65z1z65ztz78zbz68z"/>
    <w:basedOn w:val="Absatz-Standardschriftart"/>
  </w:style>
  <w:style w:type="character" w:customStyle="1" w:styleId="author-a-nz89zz72zw4tz66zoz65zr3z122zz81zz80zxz68z">
    <w:name w:val="author-a-nz89zz72zw4tz66zoz65zr3z122zz81zz80zxz68z"/>
    <w:basedOn w:val="Absatz-Standardschriftart"/>
  </w:style>
  <w:style w:type="character" w:styleId="Hyperlink">
    <w:name w:val="Hyperlink"/>
    <w:basedOn w:val="Absatz-Standardschriftart"/>
    <w:uiPriority w:val="99"/>
    <w:semiHidden/>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1699">
      <w:bodyDiv w:val="1"/>
      <w:marLeft w:val="0"/>
      <w:marRight w:val="0"/>
      <w:marTop w:val="0"/>
      <w:marBottom w:val="0"/>
      <w:divBdr>
        <w:top w:val="none" w:sz="0" w:space="0" w:color="auto"/>
        <w:left w:val="none" w:sz="0" w:space="0" w:color="auto"/>
        <w:bottom w:val="none" w:sz="0" w:space="0" w:color="auto"/>
        <w:right w:val="none" w:sz="0" w:space="0" w:color="auto"/>
      </w:divBdr>
      <w:divsChild>
        <w:div w:id="525216560">
          <w:marLeft w:val="0"/>
          <w:marRight w:val="0"/>
          <w:marTop w:val="0"/>
          <w:marBottom w:val="0"/>
          <w:divBdr>
            <w:top w:val="none" w:sz="0" w:space="0" w:color="auto"/>
            <w:left w:val="none" w:sz="0" w:space="0" w:color="auto"/>
            <w:bottom w:val="none" w:sz="0" w:space="0" w:color="auto"/>
            <w:right w:val="none" w:sz="0" w:space="0" w:color="auto"/>
          </w:divBdr>
        </w:div>
        <w:div w:id="1504903772">
          <w:marLeft w:val="0"/>
          <w:marRight w:val="0"/>
          <w:marTop w:val="0"/>
          <w:marBottom w:val="0"/>
          <w:divBdr>
            <w:top w:val="none" w:sz="0" w:space="0" w:color="auto"/>
            <w:left w:val="none" w:sz="0" w:space="0" w:color="auto"/>
            <w:bottom w:val="none" w:sz="0" w:space="0" w:color="auto"/>
            <w:right w:val="none" w:sz="0" w:space="0" w:color="auto"/>
          </w:divBdr>
        </w:div>
        <w:div w:id="236718239">
          <w:marLeft w:val="0"/>
          <w:marRight w:val="0"/>
          <w:marTop w:val="0"/>
          <w:marBottom w:val="0"/>
          <w:divBdr>
            <w:top w:val="none" w:sz="0" w:space="0" w:color="auto"/>
            <w:left w:val="none" w:sz="0" w:space="0" w:color="auto"/>
            <w:bottom w:val="none" w:sz="0" w:space="0" w:color="auto"/>
            <w:right w:val="none" w:sz="0" w:space="0" w:color="auto"/>
          </w:divBdr>
        </w:div>
        <w:div w:id="1134449832">
          <w:marLeft w:val="0"/>
          <w:marRight w:val="0"/>
          <w:marTop w:val="0"/>
          <w:marBottom w:val="0"/>
          <w:divBdr>
            <w:top w:val="none" w:sz="0" w:space="0" w:color="auto"/>
            <w:left w:val="none" w:sz="0" w:space="0" w:color="auto"/>
            <w:bottom w:val="none" w:sz="0" w:space="0" w:color="auto"/>
            <w:right w:val="none" w:sz="0" w:space="0" w:color="auto"/>
          </w:divBdr>
        </w:div>
        <w:div w:id="1604609146">
          <w:marLeft w:val="0"/>
          <w:marRight w:val="0"/>
          <w:marTop w:val="0"/>
          <w:marBottom w:val="0"/>
          <w:divBdr>
            <w:top w:val="none" w:sz="0" w:space="0" w:color="auto"/>
            <w:left w:val="none" w:sz="0" w:space="0" w:color="auto"/>
            <w:bottom w:val="none" w:sz="0" w:space="0" w:color="auto"/>
            <w:right w:val="none" w:sz="0" w:space="0" w:color="auto"/>
          </w:divBdr>
        </w:div>
        <w:div w:id="1422292602">
          <w:marLeft w:val="0"/>
          <w:marRight w:val="0"/>
          <w:marTop w:val="0"/>
          <w:marBottom w:val="0"/>
          <w:divBdr>
            <w:top w:val="none" w:sz="0" w:space="0" w:color="auto"/>
            <w:left w:val="none" w:sz="0" w:space="0" w:color="auto"/>
            <w:bottom w:val="none" w:sz="0" w:space="0" w:color="auto"/>
            <w:right w:val="none" w:sz="0" w:space="0" w:color="auto"/>
          </w:divBdr>
        </w:div>
        <w:div w:id="1314987656">
          <w:marLeft w:val="0"/>
          <w:marRight w:val="0"/>
          <w:marTop w:val="0"/>
          <w:marBottom w:val="0"/>
          <w:divBdr>
            <w:top w:val="none" w:sz="0" w:space="0" w:color="auto"/>
            <w:left w:val="none" w:sz="0" w:space="0" w:color="auto"/>
            <w:bottom w:val="none" w:sz="0" w:space="0" w:color="auto"/>
            <w:right w:val="none" w:sz="0" w:space="0" w:color="auto"/>
          </w:divBdr>
        </w:div>
        <w:div w:id="1277372641">
          <w:marLeft w:val="0"/>
          <w:marRight w:val="0"/>
          <w:marTop w:val="0"/>
          <w:marBottom w:val="0"/>
          <w:divBdr>
            <w:top w:val="none" w:sz="0" w:space="0" w:color="auto"/>
            <w:left w:val="none" w:sz="0" w:space="0" w:color="auto"/>
            <w:bottom w:val="none" w:sz="0" w:space="0" w:color="auto"/>
            <w:right w:val="none" w:sz="0" w:space="0" w:color="auto"/>
          </w:divBdr>
        </w:div>
        <w:div w:id="1378630266">
          <w:marLeft w:val="0"/>
          <w:marRight w:val="0"/>
          <w:marTop w:val="0"/>
          <w:marBottom w:val="0"/>
          <w:divBdr>
            <w:top w:val="none" w:sz="0" w:space="0" w:color="auto"/>
            <w:left w:val="none" w:sz="0" w:space="0" w:color="auto"/>
            <w:bottom w:val="none" w:sz="0" w:space="0" w:color="auto"/>
            <w:right w:val="none" w:sz="0" w:space="0" w:color="auto"/>
          </w:divBdr>
        </w:div>
        <w:div w:id="2142310361">
          <w:marLeft w:val="0"/>
          <w:marRight w:val="0"/>
          <w:marTop w:val="0"/>
          <w:marBottom w:val="0"/>
          <w:divBdr>
            <w:top w:val="none" w:sz="0" w:space="0" w:color="auto"/>
            <w:left w:val="none" w:sz="0" w:space="0" w:color="auto"/>
            <w:bottom w:val="none" w:sz="0" w:space="0" w:color="auto"/>
            <w:right w:val="none" w:sz="0" w:space="0" w:color="auto"/>
          </w:divBdr>
        </w:div>
        <w:div w:id="163398778">
          <w:marLeft w:val="0"/>
          <w:marRight w:val="0"/>
          <w:marTop w:val="0"/>
          <w:marBottom w:val="0"/>
          <w:divBdr>
            <w:top w:val="none" w:sz="0" w:space="0" w:color="auto"/>
            <w:left w:val="none" w:sz="0" w:space="0" w:color="auto"/>
            <w:bottom w:val="none" w:sz="0" w:space="0" w:color="auto"/>
            <w:right w:val="none" w:sz="0" w:space="0" w:color="auto"/>
          </w:divBdr>
        </w:div>
      </w:divsChild>
    </w:div>
    <w:div w:id="1538354918">
      <w:bodyDiv w:val="1"/>
      <w:marLeft w:val="0"/>
      <w:marRight w:val="0"/>
      <w:marTop w:val="0"/>
      <w:marBottom w:val="0"/>
      <w:divBdr>
        <w:top w:val="none" w:sz="0" w:space="0" w:color="auto"/>
        <w:left w:val="none" w:sz="0" w:space="0" w:color="auto"/>
        <w:bottom w:val="none" w:sz="0" w:space="0" w:color="auto"/>
        <w:right w:val="none" w:sz="0" w:space="0" w:color="auto"/>
      </w:divBdr>
    </w:div>
    <w:div w:id="1904370847">
      <w:bodyDiv w:val="1"/>
      <w:marLeft w:val="0"/>
      <w:marRight w:val="0"/>
      <w:marTop w:val="0"/>
      <w:marBottom w:val="0"/>
      <w:divBdr>
        <w:top w:val="none" w:sz="0" w:space="0" w:color="auto"/>
        <w:left w:val="none" w:sz="0" w:space="0" w:color="auto"/>
        <w:bottom w:val="none" w:sz="0" w:space="0" w:color="auto"/>
        <w:right w:val="none" w:sz="0" w:space="0" w:color="auto"/>
      </w:divBdr>
      <w:divsChild>
        <w:div w:id="171840714">
          <w:marLeft w:val="0"/>
          <w:marRight w:val="0"/>
          <w:marTop w:val="0"/>
          <w:marBottom w:val="0"/>
          <w:divBdr>
            <w:top w:val="none" w:sz="0" w:space="0" w:color="auto"/>
            <w:left w:val="none" w:sz="0" w:space="0" w:color="auto"/>
            <w:bottom w:val="none" w:sz="0" w:space="0" w:color="auto"/>
            <w:right w:val="none" w:sz="0" w:space="0" w:color="auto"/>
          </w:divBdr>
        </w:div>
        <w:div w:id="290522520">
          <w:marLeft w:val="0"/>
          <w:marRight w:val="0"/>
          <w:marTop w:val="0"/>
          <w:marBottom w:val="0"/>
          <w:divBdr>
            <w:top w:val="none" w:sz="0" w:space="0" w:color="auto"/>
            <w:left w:val="none" w:sz="0" w:space="0" w:color="auto"/>
            <w:bottom w:val="none" w:sz="0" w:space="0" w:color="auto"/>
            <w:right w:val="none" w:sz="0" w:space="0" w:color="auto"/>
          </w:divBdr>
        </w:div>
        <w:div w:id="431513589">
          <w:marLeft w:val="0"/>
          <w:marRight w:val="0"/>
          <w:marTop w:val="0"/>
          <w:marBottom w:val="0"/>
          <w:divBdr>
            <w:top w:val="none" w:sz="0" w:space="0" w:color="auto"/>
            <w:left w:val="none" w:sz="0" w:space="0" w:color="auto"/>
            <w:bottom w:val="none" w:sz="0" w:space="0" w:color="auto"/>
            <w:right w:val="none" w:sz="0" w:space="0" w:color="auto"/>
          </w:divBdr>
        </w:div>
        <w:div w:id="1855269524">
          <w:marLeft w:val="0"/>
          <w:marRight w:val="0"/>
          <w:marTop w:val="0"/>
          <w:marBottom w:val="0"/>
          <w:divBdr>
            <w:top w:val="none" w:sz="0" w:space="0" w:color="auto"/>
            <w:left w:val="none" w:sz="0" w:space="0" w:color="auto"/>
            <w:bottom w:val="none" w:sz="0" w:space="0" w:color="auto"/>
            <w:right w:val="none" w:sz="0" w:space="0" w:color="auto"/>
          </w:divBdr>
        </w:div>
        <w:div w:id="1998259958">
          <w:marLeft w:val="0"/>
          <w:marRight w:val="0"/>
          <w:marTop w:val="0"/>
          <w:marBottom w:val="0"/>
          <w:divBdr>
            <w:top w:val="none" w:sz="0" w:space="0" w:color="auto"/>
            <w:left w:val="none" w:sz="0" w:space="0" w:color="auto"/>
            <w:bottom w:val="none" w:sz="0" w:space="0" w:color="auto"/>
            <w:right w:val="none" w:sz="0" w:space="0" w:color="auto"/>
          </w:divBdr>
        </w:div>
        <w:div w:id="204373728">
          <w:marLeft w:val="0"/>
          <w:marRight w:val="0"/>
          <w:marTop w:val="0"/>
          <w:marBottom w:val="0"/>
          <w:divBdr>
            <w:top w:val="none" w:sz="0" w:space="0" w:color="auto"/>
            <w:left w:val="none" w:sz="0" w:space="0" w:color="auto"/>
            <w:bottom w:val="none" w:sz="0" w:space="0" w:color="auto"/>
            <w:right w:val="none" w:sz="0" w:space="0" w:color="auto"/>
          </w:divBdr>
        </w:div>
        <w:div w:id="1947736225">
          <w:marLeft w:val="0"/>
          <w:marRight w:val="0"/>
          <w:marTop w:val="0"/>
          <w:marBottom w:val="0"/>
          <w:divBdr>
            <w:top w:val="none" w:sz="0" w:space="0" w:color="auto"/>
            <w:left w:val="none" w:sz="0" w:space="0" w:color="auto"/>
            <w:bottom w:val="none" w:sz="0" w:space="0" w:color="auto"/>
            <w:right w:val="none" w:sz="0" w:space="0" w:color="auto"/>
          </w:divBdr>
        </w:div>
        <w:div w:id="1903053719">
          <w:marLeft w:val="0"/>
          <w:marRight w:val="0"/>
          <w:marTop w:val="0"/>
          <w:marBottom w:val="0"/>
          <w:divBdr>
            <w:top w:val="none" w:sz="0" w:space="0" w:color="auto"/>
            <w:left w:val="none" w:sz="0" w:space="0" w:color="auto"/>
            <w:bottom w:val="none" w:sz="0" w:space="0" w:color="auto"/>
            <w:right w:val="none" w:sz="0" w:space="0" w:color="auto"/>
          </w:divBdr>
        </w:div>
        <w:div w:id="2138986815">
          <w:marLeft w:val="0"/>
          <w:marRight w:val="0"/>
          <w:marTop w:val="0"/>
          <w:marBottom w:val="0"/>
          <w:divBdr>
            <w:top w:val="none" w:sz="0" w:space="0" w:color="auto"/>
            <w:left w:val="none" w:sz="0" w:space="0" w:color="auto"/>
            <w:bottom w:val="none" w:sz="0" w:space="0" w:color="auto"/>
            <w:right w:val="none" w:sz="0" w:space="0" w:color="auto"/>
          </w:divBdr>
        </w:div>
        <w:div w:id="1440225315">
          <w:marLeft w:val="0"/>
          <w:marRight w:val="0"/>
          <w:marTop w:val="0"/>
          <w:marBottom w:val="0"/>
          <w:divBdr>
            <w:top w:val="none" w:sz="0" w:space="0" w:color="auto"/>
            <w:left w:val="none" w:sz="0" w:space="0" w:color="auto"/>
            <w:bottom w:val="none" w:sz="0" w:space="0" w:color="auto"/>
            <w:right w:val="none" w:sz="0" w:space="0" w:color="auto"/>
          </w:divBdr>
        </w:div>
        <w:div w:id="405763354">
          <w:marLeft w:val="0"/>
          <w:marRight w:val="0"/>
          <w:marTop w:val="0"/>
          <w:marBottom w:val="0"/>
          <w:divBdr>
            <w:top w:val="none" w:sz="0" w:space="0" w:color="auto"/>
            <w:left w:val="none" w:sz="0" w:space="0" w:color="auto"/>
            <w:bottom w:val="none" w:sz="0" w:space="0" w:color="auto"/>
            <w:right w:val="none" w:sz="0" w:space="0" w:color="auto"/>
          </w:divBdr>
        </w:div>
        <w:div w:id="37240623">
          <w:marLeft w:val="0"/>
          <w:marRight w:val="0"/>
          <w:marTop w:val="0"/>
          <w:marBottom w:val="0"/>
          <w:divBdr>
            <w:top w:val="none" w:sz="0" w:space="0" w:color="auto"/>
            <w:left w:val="none" w:sz="0" w:space="0" w:color="auto"/>
            <w:bottom w:val="none" w:sz="0" w:space="0" w:color="auto"/>
            <w:right w:val="none" w:sz="0" w:space="0" w:color="auto"/>
          </w:divBdr>
        </w:div>
        <w:div w:id="181162875">
          <w:marLeft w:val="0"/>
          <w:marRight w:val="0"/>
          <w:marTop w:val="0"/>
          <w:marBottom w:val="0"/>
          <w:divBdr>
            <w:top w:val="none" w:sz="0" w:space="0" w:color="auto"/>
            <w:left w:val="none" w:sz="0" w:space="0" w:color="auto"/>
            <w:bottom w:val="none" w:sz="0" w:space="0" w:color="auto"/>
            <w:right w:val="none" w:sz="0" w:space="0" w:color="auto"/>
          </w:divBdr>
        </w:div>
        <w:div w:id="758018943">
          <w:marLeft w:val="0"/>
          <w:marRight w:val="0"/>
          <w:marTop w:val="0"/>
          <w:marBottom w:val="0"/>
          <w:divBdr>
            <w:top w:val="none" w:sz="0" w:space="0" w:color="auto"/>
            <w:left w:val="none" w:sz="0" w:space="0" w:color="auto"/>
            <w:bottom w:val="none" w:sz="0" w:space="0" w:color="auto"/>
            <w:right w:val="none" w:sz="0" w:space="0" w:color="auto"/>
          </w:divBdr>
        </w:div>
        <w:div w:id="1823812861">
          <w:marLeft w:val="0"/>
          <w:marRight w:val="0"/>
          <w:marTop w:val="0"/>
          <w:marBottom w:val="0"/>
          <w:divBdr>
            <w:top w:val="none" w:sz="0" w:space="0" w:color="auto"/>
            <w:left w:val="none" w:sz="0" w:space="0" w:color="auto"/>
            <w:bottom w:val="none" w:sz="0" w:space="0" w:color="auto"/>
            <w:right w:val="none" w:sz="0" w:space="0" w:color="auto"/>
          </w:divBdr>
        </w:div>
        <w:div w:id="1943756942">
          <w:marLeft w:val="0"/>
          <w:marRight w:val="0"/>
          <w:marTop w:val="0"/>
          <w:marBottom w:val="0"/>
          <w:divBdr>
            <w:top w:val="none" w:sz="0" w:space="0" w:color="auto"/>
            <w:left w:val="none" w:sz="0" w:space="0" w:color="auto"/>
            <w:bottom w:val="none" w:sz="0" w:space="0" w:color="auto"/>
            <w:right w:val="none" w:sz="0" w:space="0" w:color="auto"/>
          </w:divBdr>
        </w:div>
        <w:div w:id="1153369371">
          <w:marLeft w:val="0"/>
          <w:marRight w:val="0"/>
          <w:marTop w:val="0"/>
          <w:marBottom w:val="0"/>
          <w:divBdr>
            <w:top w:val="none" w:sz="0" w:space="0" w:color="auto"/>
            <w:left w:val="none" w:sz="0" w:space="0" w:color="auto"/>
            <w:bottom w:val="none" w:sz="0" w:space="0" w:color="auto"/>
            <w:right w:val="none" w:sz="0" w:space="0" w:color="auto"/>
          </w:divBdr>
        </w:div>
        <w:div w:id="1403066597">
          <w:marLeft w:val="0"/>
          <w:marRight w:val="0"/>
          <w:marTop w:val="0"/>
          <w:marBottom w:val="0"/>
          <w:divBdr>
            <w:top w:val="none" w:sz="0" w:space="0" w:color="auto"/>
            <w:left w:val="none" w:sz="0" w:space="0" w:color="auto"/>
            <w:bottom w:val="none" w:sz="0" w:space="0" w:color="auto"/>
            <w:right w:val="none" w:sz="0" w:space="0" w:color="auto"/>
          </w:divBdr>
        </w:div>
        <w:div w:id="623393140">
          <w:marLeft w:val="0"/>
          <w:marRight w:val="0"/>
          <w:marTop w:val="0"/>
          <w:marBottom w:val="0"/>
          <w:divBdr>
            <w:top w:val="none" w:sz="0" w:space="0" w:color="auto"/>
            <w:left w:val="none" w:sz="0" w:space="0" w:color="auto"/>
            <w:bottom w:val="none" w:sz="0" w:space="0" w:color="auto"/>
            <w:right w:val="none" w:sz="0" w:space="0" w:color="auto"/>
          </w:divBdr>
        </w:div>
        <w:div w:id="598294347">
          <w:marLeft w:val="0"/>
          <w:marRight w:val="0"/>
          <w:marTop w:val="0"/>
          <w:marBottom w:val="0"/>
          <w:divBdr>
            <w:top w:val="none" w:sz="0" w:space="0" w:color="auto"/>
            <w:left w:val="none" w:sz="0" w:space="0" w:color="auto"/>
            <w:bottom w:val="none" w:sz="0" w:space="0" w:color="auto"/>
            <w:right w:val="none" w:sz="0" w:space="0" w:color="auto"/>
          </w:divBdr>
        </w:div>
        <w:div w:id="932056423">
          <w:marLeft w:val="0"/>
          <w:marRight w:val="0"/>
          <w:marTop w:val="0"/>
          <w:marBottom w:val="0"/>
          <w:divBdr>
            <w:top w:val="none" w:sz="0" w:space="0" w:color="auto"/>
            <w:left w:val="none" w:sz="0" w:space="0" w:color="auto"/>
            <w:bottom w:val="none" w:sz="0" w:space="0" w:color="auto"/>
            <w:right w:val="none" w:sz="0" w:space="0" w:color="auto"/>
          </w:divBdr>
        </w:div>
        <w:div w:id="789132501">
          <w:marLeft w:val="0"/>
          <w:marRight w:val="0"/>
          <w:marTop w:val="0"/>
          <w:marBottom w:val="0"/>
          <w:divBdr>
            <w:top w:val="none" w:sz="0" w:space="0" w:color="auto"/>
            <w:left w:val="none" w:sz="0" w:space="0" w:color="auto"/>
            <w:bottom w:val="none" w:sz="0" w:space="0" w:color="auto"/>
            <w:right w:val="none" w:sz="0" w:space="0" w:color="auto"/>
          </w:divBdr>
        </w:div>
        <w:div w:id="1461723081">
          <w:marLeft w:val="0"/>
          <w:marRight w:val="0"/>
          <w:marTop w:val="0"/>
          <w:marBottom w:val="0"/>
          <w:divBdr>
            <w:top w:val="none" w:sz="0" w:space="0" w:color="auto"/>
            <w:left w:val="none" w:sz="0" w:space="0" w:color="auto"/>
            <w:bottom w:val="none" w:sz="0" w:space="0" w:color="auto"/>
            <w:right w:val="none" w:sz="0" w:space="0" w:color="auto"/>
          </w:divBdr>
        </w:div>
        <w:div w:id="32652737">
          <w:marLeft w:val="0"/>
          <w:marRight w:val="0"/>
          <w:marTop w:val="0"/>
          <w:marBottom w:val="0"/>
          <w:divBdr>
            <w:top w:val="none" w:sz="0" w:space="0" w:color="auto"/>
            <w:left w:val="none" w:sz="0" w:space="0" w:color="auto"/>
            <w:bottom w:val="none" w:sz="0" w:space="0" w:color="auto"/>
            <w:right w:val="none" w:sz="0" w:space="0" w:color="auto"/>
          </w:divBdr>
        </w:div>
        <w:div w:id="96261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Osnabrück</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 Dinger</dc:creator>
  <cp:keywords/>
  <dc:description/>
  <cp:lastModifiedBy>Möller, Ulrike</cp:lastModifiedBy>
  <cp:revision>11</cp:revision>
  <cp:lastPrinted>2020-10-09T12:05:00Z</cp:lastPrinted>
  <dcterms:created xsi:type="dcterms:W3CDTF">2020-10-06T13:44:00Z</dcterms:created>
  <dcterms:modified xsi:type="dcterms:W3CDTF">2020-10-09T12:57:00Z</dcterms:modified>
</cp:coreProperties>
</file>